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A9BF" w14:textId="291C5C62" w:rsidR="00FC2013" w:rsidRDefault="00FF547E">
      <w:r>
        <w:rPr>
          <w:noProof/>
        </w:rPr>
        <w:drawing>
          <wp:inline distT="0" distB="0" distL="0" distR="0" wp14:anchorId="3945A9C4" wp14:editId="3DEF870A">
            <wp:extent cx="2762250" cy="552450"/>
            <wp:effectExtent l="0" t="0" r="0" b="0"/>
            <wp:docPr id="3" name="Picture 3" descr="PC+_Tagline_Full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Tagline_FullColo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552450"/>
                    </a:xfrm>
                    <a:prstGeom prst="rect">
                      <a:avLst/>
                    </a:prstGeom>
                    <a:noFill/>
                    <a:ln>
                      <a:noFill/>
                    </a:ln>
                  </pic:spPr>
                </pic:pic>
              </a:graphicData>
            </a:graphic>
          </wp:inline>
        </w:drawing>
      </w:r>
    </w:p>
    <w:p w14:paraId="01950245" w14:textId="77777777" w:rsidR="00603E28" w:rsidRDefault="00A7061A">
      <w:r>
        <w:rPr>
          <w:noProof/>
        </w:rPr>
        <w:drawing>
          <wp:anchor distT="0" distB="0" distL="114300" distR="114300" simplePos="0" relativeHeight="251658240" behindDoc="0" locked="0" layoutInCell="1" allowOverlap="1" wp14:anchorId="70EB3315" wp14:editId="0A13A20C">
            <wp:simplePos x="0" y="0"/>
            <wp:positionH relativeFrom="column">
              <wp:posOffset>1000125</wp:posOffset>
            </wp:positionH>
            <wp:positionV relativeFrom="paragraph">
              <wp:posOffset>120015</wp:posOffset>
            </wp:positionV>
            <wp:extent cx="952500" cy="1428750"/>
            <wp:effectExtent l="19050" t="0" r="0" b="0"/>
            <wp:wrapSquare wrapText="right"/>
            <wp:docPr id="2" name="Picture 1" descr="http://cf.geekdo-images.com/images/pic220900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geekdo-images.com/images/pic220900_t.jpg"/>
                    <pic:cNvPicPr>
                      <a:picLocks noChangeAspect="1" noChangeArrowheads="1"/>
                    </pic:cNvPicPr>
                  </pic:nvPicPr>
                  <pic:blipFill>
                    <a:blip r:embed="rId8" cstate="print"/>
                    <a:srcRect/>
                    <a:stretch>
                      <a:fillRect/>
                    </a:stretch>
                  </pic:blipFill>
                  <pic:spPr bwMode="auto">
                    <a:xfrm>
                      <a:off x="0" y="0"/>
                      <a:ext cx="952500" cy="1428750"/>
                    </a:xfrm>
                    <a:prstGeom prst="rect">
                      <a:avLst/>
                    </a:prstGeom>
                    <a:noFill/>
                    <a:ln w="9525">
                      <a:noFill/>
                      <a:miter lim="800000"/>
                      <a:headEnd/>
                      <a:tailEnd/>
                    </a:ln>
                  </pic:spPr>
                </pic:pic>
              </a:graphicData>
            </a:graphic>
          </wp:anchor>
        </w:drawing>
      </w:r>
    </w:p>
    <w:p w14:paraId="4C84CA89" w14:textId="77777777" w:rsidR="00603E28" w:rsidRPr="00A7061A" w:rsidRDefault="00603E28" w:rsidP="00A7061A">
      <w:pPr>
        <w:jc w:val="center"/>
        <w:rPr>
          <w:rFonts w:ascii="Arial" w:hAnsi="Arial" w:cs="Arial"/>
          <w:b/>
          <w:sz w:val="28"/>
          <w:szCs w:val="28"/>
        </w:rPr>
      </w:pPr>
      <w:r w:rsidRPr="00A7061A">
        <w:rPr>
          <w:rFonts w:ascii="Arial" w:hAnsi="Arial" w:cs="Arial"/>
          <w:b/>
          <w:sz w:val="28"/>
          <w:szCs w:val="28"/>
        </w:rPr>
        <w:t>GUIDE SHEET: TOY</w:t>
      </w:r>
    </w:p>
    <w:p w14:paraId="1D5ACFD3" w14:textId="77777777" w:rsidR="00603E28" w:rsidRPr="00A7061A" w:rsidRDefault="00603E28" w:rsidP="00A7061A">
      <w:pPr>
        <w:jc w:val="center"/>
        <w:rPr>
          <w:rFonts w:ascii="Arial" w:hAnsi="Arial" w:cs="Arial"/>
          <w:b/>
          <w:sz w:val="28"/>
          <w:szCs w:val="28"/>
        </w:rPr>
      </w:pPr>
    </w:p>
    <w:p w14:paraId="3FE39FBA" w14:textId="77777777" w:rsidR="00603E28" w:rsidRPr="00A7061A" w:rsidRDefault="00603E28" w:rsidP="00A7061A">
      <w:pPr>
        <w:jc w:val="center"/>
        <w:rPr>
          <w:rFonts w:ascii="Arial" w:hAnsi="Arial" w:cs="Arial"/>
          <w:b/>
          <w:sz w:val="28"/>
          <w:szCs w:val="28"/>
        </w:rPr>
      </w:pPr>
      <w:r w:rsidRPr="00A7061A">
        <w:rPr>
          <w:rFonts w:ascii="Arial" w:hAnsi="Arial" w:cs="Arial"/>
          <w:b/>
          <w:sz w:val="28"/>
          <w:szCs w:val="28"/>
        </w:rPr>
        <w:t>MY FIRST LOTTO</w:t>
      </w:r>
    </w:p>
    <w:p w14:paraId="1A7386C1" w14:textId="77777777" w:rsidR="00603E28" w:rsidRPr="00A7061A" w:rsidRDefault="00603E28" w:rsidP="00A7061A">
      <w:pPr>
        <w:jc w:val="center"/>
        <w:rPr>
          <w:rFonts w:ascii="Arial" w:hAnsi="Arial" w:cs="Arial"/>
          <w:b/>
          <w:sz w:val="28"/>
          <w:szCs w:val="28"/>
        </w:rPr>
      </w:pPr>
    </w:p>
    <w:p w14:paraId="5D0547F8" w14:textId="77777777" w:rsidR="00603E28" w:rsidRPr="00A7061A" w:rsidRDefault="00603E28" w:rsidP="00A7061A">
      <w:pPr>
        <w:jc w:val="center"/>
        <w:rPr>
          <w:rFonts w:ascii="Arial" w:hAnsi="Arial" w:cs="Arial"/>
          <w:b/>
          <w:sz w:val="28"/>
          <w:szCs w:val="28"/>
        </w:rPr>
      </w:pPr>
      <w:r w:rsidRPr="00A7061A">
        <w:rPr>
          <w:rFonts w:ascii="Arial" w:hAnsi="Arial" w:cs="Arial"/>
          <w:b/>
          <w:sz w:val="28"/>
          <w:szCs w:val="28"/>
        </w:rPr>
        <w:t>Program Year: 1</w:t>
      </w:r>
    </w:p>
    <w:p w14:paraId="2EA6D53A" w14:textId="77777777" w:rsidR="00603E28" w:rsidRDefault="00603E28">
      <w:pPr>
        <w:rPr>
          <w:b/>
        </w:rPr>
      </w:pPr>
    </w:p>
    <w:p w14:paraId="514EEDA2" w14:textId="77777777" w:rsidR="007308F9" w:rsidRDefault="007308F9">
      <w:pPr>
        <w:rPr>
          <w:b/>
          <w:u w:val="single"/>
        </w:rPr>
      </w:pPr>
    </w:p>
    <w:p w14:paraId="5BFF3857" w14:textId="77777777" w:rsidR="007308F9" w:rsidRDefault="007308F9">
      <w:pPr>
        <w:rPr>
          <w:b/>
          <w:u w:val="single"/>
        </w:rPr>
      </w:pPr>
    </w:p>
    <w:p w14:paraId="69214F4C" w14:textId="77777777" w:rsidR="007308F9" w:rsidRDefault="007308F9">
      <w:pPr>
        <w:rPr>
          <w:b/>
          <w:u w:val="single"/>
        </w:rPr>
      </w:pPr>
    </w:p>
    <w:p w14:paraId="3DEC13D1" w14:textId="77777777" w:rsidR="00603E28" w:rsidRPr="00BA3915" w:rsidRDefault="00603E28">
      <w:pPr>
        <w:rPr>
          <w:rFonts w:ascii="Arial" w:hAnsi="Arial" w:cs="Arial"/>
          <w:sz w:val="22"/>
        </w:rPr>
      </w:pPr>
      <w:r w:rsidRPr="00BA3915">
        <w:rPr>
          <w:rFonts w:ascii="Arial" w:hAnsi="Arial" w:cs="Arial"/>
          <w:b/>
          <w:sz w:val="22"/>
          <w:u w:val="single"/>
        </w:rPr>
        <w:t>Supporting Your Child’s Development</w:t>
      </w:r>
      <w:r w:rsidRPr="00BA3915">
        <w:rPr>
          <w:rFonts w:ascii="Arial" w:hAnsi="Arial" w:cs="Arial"/>
          <w:b/>
          <w:sz w:val="22"/>
        </w:rPr>
        <w:t xml:space="preserve">: </w:t>
      </w:r>
      <w:r w:rsidRPr="00BA3915">
        <w:rPr>
          <w:rFonts w:ascii="Arial" w:hAnsi="Arial" w:cs="Arial"/>
          <w:sz w:val="22"/>
        </w:rPr>
        <w:t xml:space="preserve">Your child is learning new vocabulary words every day. This lotto game is a fun way for you and your child to interact, as you label the photos that are on the game cards.  As your child repeatedly hears and uses new words, those words will naturally become part of your child’s vocabulary.  This is an essential part of </w:t>
      </w:r>
      <w:r w:rsidRPr="00BA3915">
        <w:rPr>
          <w:rFonts w:ascii="Arial" w:hAnsi="Arial" w:cs="Arial"/>
          <w:b/>
          <w:sz w:val="22"/>
        </w:rPr>
        <w:t>early literacy</w:t>
      </w:r>
      <w:r w:rsidRPr="00BA3915">
        <w:rPr>
          <w:rFonts w:ascii="Arial" w:hAnsi="Arial" w:cs="Arial"/>
          <w:sz w:val="22"/>
        </w:rPr>
        <w:t xml:space="preserve"> and </w:t>
      </w:r>
      <w:r w:rsidRPr="00BA3915">
        <w:rPr>
          <w:rFonts w:ascii="Arial" w:hAnsi="Arial" w:cs="Arial"/>
          <w:b/>
          <w:sz w:val="22"/>
        </w:rPr>
        <w:t>school readiness</w:t>
      </w:r>
      <w:r w:rsidRPr="00BA3915">
        <w:rPr>
          <w:rFonts w:ascii="Arial" w:hAnsi="Arial" w:cs="Arial"/>
          <w:sz w:val="22"/>
        </w:rPr>
        <w:t xml:space="preserve">.  Children who know more words do better in school. In addition, by playing a simple game, following directions, and taking turns, your child is developing </w:t>
      </w:r>
      <w:r w:rsidRPr="00BA3915">
        <w:rPr>
          <w:rFonts w:ascii="Arial" w:hAnsi="Arial" w:cs="Arial"/>
          <w:b/>
          <w:sz w:val="22"/>
        </w:rPr>
        <w:t>social-emotional</w:t>
      </w:r>
      <w:r w:rsidRPr="00BA3915">
        <w:rPr>
          <w:rFonts w:ascii="Arial" w:hAnsi="Arial" w:cs="Arial"/>
          <w:sz w:val="22"/>
        </w:rPr>
        <w:t xml:space="preserve"> </w:t>
      </w:r>
      <w:r w:rsidRPr="00BA3915">
        <w:rPr>
          <w:rFonts w:ascii="Arial" w:hAnsi="Arial" w:cs="Arial"/>
          <w:b/>
          <w:sz w:val="22"/>
        </w:rPr>
        <w:t>skills</w:t>
      </w:r>
      <w:r w:rsidRPr="00BA3915">
        <w:rPr>
          <w:rFonts w:ascii="Arial" w:hAnsi="Arial" w:cs="Arial"/>
          <w:sz w:val="22"/>
        </w:rPr>
        <w:t xml:space="preserve"> that are vital to later school success.</w:t>
      </w:r>
    </w:p>
    <w:p w14:paraId="24C10069" w14:textId="77777777" w:rsidR="002A4380" w:rsidRPr="00BA3915" w:rsidRDefault="002A4380">
      <w:pPr>
        <w:rPr>
          <w:sz w:val="22"/>
        </w:rPr>
      </w:pPr>
    </w:p>
    <w:p w14:paraId="1B397A90" w14:textId="77777777" w:rsidR="002A4380" w:rsidRPr="00BA3915" w:rsidRDefault="002A4380" w:rsidP="00E62A9B">
      <w:pPr>
        <w:spacing w:line="360" w:lineRule="auto"/>
        <w:jc w:val="center"/>
        <w:rPr>
          <w:rFonts w:ascii="Arial" w:hAnsi="Arial" w:cs="Arial"/>
          <w:b/>
          <w:sz w:val="22"/>
        </w:rPr>
      </w:pPr>
      <w:r w:rsidRPr="00BA3915">
        <w:rPr>
          <w:rFonts w:ascii="Arial" w:hAnsi="Arial" w:cs="Arial"/>
          <w:b/>
          <w:sz w:val="22"/>
        </w:rPr>
        <w:t>Name and encourage your child to name:</w:t>
      </w:r>
    </w:p>
    <w:p w14:paraId="071FA58E" w14:textId="77777777" w:rsidR="002A4380" w:rsidRPr="00BA3915" w:rsidRDefault="002A4380" w:rsidP="00E62A9B">
      <w:pPr>
        <w:pStyle w:val="ListParagraph"/>
        <w:numPr>
          <w:ilvl w:val="0"/>
          <w:numId w:val="1"/>
        </w:numPr>
        <w:spacing w:line="360" w:lineRule="auto"/>
        <w:ind w:left="540" w:hanging="540"/>
        <w:rPr>
          <w:rFonts w:ascii="Arial" w:hAnsi="Arial" w:cs="Arial"/>
          <w:b/>
          <w:sz w:val="22"/>
        </w:rPr>
      </w:pPr>
      <w:r w:rsidRPr="00BA3915">
        <w:rPr>
          <w:rFonts w:ascii="Arial" w:hAnsi="Arial" w:cs="Arial"/>
          <w:b/>
          <w:sz w:val="22"/>
        </w:rPr>
        <w:t xml:space="preserve">New words: </w:t>
      </w:r>
      <w:r w:rsidRPr="00BA3915">
        <w:rPr>
          <w:rFonts w:ascii="Arial" w:hAnsi="Arial" w:cs="Arial"/>
          <w:sz w:val="22"/>
        </w:rPr>
        <w:t>sunflower, cows, hammer, screwdriver, dustpan, clothespin, sponge, etc.</w:t>
      </w:r>
    </w:p>
    <w:p w14:paraId="641EF7C0" w14:textId="77777777" w:rsidR="002A4380" w:rsidRPr="00BA3915" w:rsidRDefault="002A4380" w:rsidP="00E62A9B">
      <w:pPr>
        <w:pStyle w:val="ListParagraph"/>
        <w:numPr>
          <w:ilvl w:val="0"/>
          <w:numId w:val="1"/>
        </w:numPr>
        <w:spacing w:line="360" w:lineRule="auto"/>
        <w:ind w:left="540" w:hanging="540"/>
        <w:rPr>
          <w:rFonts w:ascii="Arial" w:hAnsi="Arial" w:cs="Arial"/>
          <w:b/>
          <w:sz w:val="22"/>
        </w:rPr>
      </w:pPr>
      <w:r w:rsidRPr="00BA3915">
        <w:rPr>
          <w:rFonts w:ascii="Arial" w:hAnsi="Arial" w:cs="Arial"/>
          <w:b/>
          <w:sz w:val="22"/>
        </w:rPr>
        <w:t xml:space="preserve">Colors: white </w:t>
      </w:r>
      <w:r w:rsidRPr="00BA3915">
        <w:rPr>
          <w:rFonts w:ascii="Arial" w:hAnsi="Arial" w:cs="Arial"/>
          <w:sz w:val="22"/>
        </w:rPr>
        <w:t xml:space="preserve">egg, </w:t>
      </w:r>
      <w:r w:rsidRPr="00BA3915">
        <w:rPr>
          <w:rFonts w:ascii="Arial" w:hAnsi="Arial" w:cs="Arial"/>
          <w:b/>
          <w:sz w:val="22"/>
        </w:rPr>
        <w:t xml:space="preserve">yellow </w:t>
      </w:r>
      <w:r w:rsidRPr="00BA3915">
        <w:rPr>
          <w:rFonts w:ascii="Arial" w:hAnsi="Arial" w:cs="Arial"/>
          <w:sz w:val="22"/>
        </w:rPr>
        <w:t xml:space="preserve">dustpan, </w:t>
      </w:r>
      <w:r w:rsidRPr="00BA3915">
        <w:rPr>
          <w:rFonts w:ascii="Arial" w:hAnsi="Arial" w:cs="Arial"/>
          <w:b/>
          <w:sz w:val="22"/>
        </w:rPr>
        <w:t xml:space="preserve">red </w:t>
      </w:r>
      <w:r w:rsidRPr="00BA3915">
        <w:rPr>
          <w:rFonts w:ascii="Arial" w:hAnsi="Arial" w:cs="Arial"/>
          <w:sz w:val="22"/>
        </w:rPr>
        <w:t xml:space="preserve">bucket, </w:t>
      </w:r>
      <w:r w:rsidRPr="00BA3915">
        <w:rPr>
          <w:rFonts w:ascii="Arial" w:hAnsi="Arial" w:cs="Arial"/>
          <w:b/>
          <w:sz w:val="22"/>
        </w:rPr>
        <w:t xml:space="preserve">blue </w:t>
      </w:r>
      <w:r w:rsidRPr="00BA3915">
        <w:rPr>
          <w:rFonts w:ascii="Arial" w:hAnsi="Arial" w:cs="Arial"/>
          <w:sz w:val="22"/>
        </w:rPr>
        <w:t xml:space="preserve">dress, </w:t>
      </w:r>
      <w:r w:rsidRPr="00BA3915">
        <w:rPr>
          <w:rFonts w:ascii="Arial" w:hAnsi="Arial" w:cs="Arial"/>
          <w:b/>
          <w:sz w:val="22"/>
        </w:rPr>
        <w:t xml:space="preserve">brown </w:t>
      </w:r>
      <w:r w:rsidRPr="00BA3915">
        <w:rPr>
          <w:rFonts w:ascii="Arial" w:hAnsi="Arial" w:cs="Arial"/>
          <w:sz w:val="22"/>
        </w:rPr>
        <w:t>ducks</w:t>
      </w:r>
    </w:p>
    <w:p w14:paraId="13135F50" w14:textId="77777777" w:rsidR="002A4380" w:rsidRPr="00BA3915" w:rsidRDefault="002A4380" w:rsidP="00E62A9B">
      <w:pPr>
        <w:pStyle w:val="ListParagraph"/>
        <w:numPr>
          <w:ilvl w:val="0"/>
          <w:numId w:val="1"/>
        </w:numPr>
        <w:spacing w:line="360" w:lineRule="auto"/>
        <w:ind w:left="540" w:hanging="540"/>
        <w:rPr>
          <w:rFonts w:ascii="Arial" w:hAnsi="Arial" w:cs="Arial"/>
          <w:b/>
          <w:sz w:val="22"/>
        </w:rPr>
      </w:pPr>
      <w:r w:rsidRPr="00BA3915">
        <w:rPr>
          <w:rFonts w:ascii="Arial" w:hAnsi="Arial" w:cs="Arial"/>
          <w:b/>
          <w:sz w:val="22"/>
        </w:rPr>
        <w:t xml:space="preserve">Shapes: round </w:t>
      </w:r>
      <w:r w:rsidRPr="00BA3915">
        <w:rPr>
          <w:rFonts w:ascii="Arial" w:hAnsi="Arial" w:cs="Arial"/>
          <w:sz w:val="22"/>
        </w:rPr>
        <w:t xml:space="preserve">bowl, </w:t>
      </w:r>
      <w:r w:rsidRPr="00BA3915">
        <w:rPr>
          <w:rFonts w:ascii="Arial" w:hAnsi="Arial" w:cs="Arial"/>
          <w:b/>
          <w:sz w:val="22"/>
        </w:rPr>
        <w:t xml:space="preserve">oval </w:t>
      </w:r>
      <w:r w:rsidRPr="00BA3915">
        <w:rPr>
          <w:rFonts w:ascii="Arial" w:hAnsi="Arial" w:cs="Arial"/>
          <w:sz w:val="22"/>
        </w:rPr>
        <w:t>eggs</w:t>
      </w:r>
    </w:p>
    <w:p w14:paraId="693C3C61" w14:textId="77777777" w:rsidR="002A4380" w:rsidRPr="00BA3915" w:rsidRDefault="002A4380" w:rsidP="00E62A9B">
      <w:pPr>
        <w:pStyle w:val="ListParagraph"/>
        <w:numPr>
          <w:ilvl w:val="0"/>
          <w:numId w:val="1"/>
        </w:numPr>
        <w:spacing w:line="360" w:lineRule="auto"/>
        <w:ind w:left="540" w:hanging="540"/>
        <w:rPr>
          <w:rFonts w:ascii="Arial" w:hAnsi="Arial" w:cs="Arial"/>
          <w:b/>
          <w:sz w:val="22"/>
        </w:rPr>
      </w:pPr>
      <w:r w:rsidRPr="00BA3915">
        <w:rPr>
          <w:rFonts w:ascii="Arial" w:hAnsi="Arial" w:cs="Arial"/>
          <w:b/>
          <w:sz w:val="22"/>
        </w:rPr>
        <w:t xml:space="preserve">Sizes: little </w:t>
      </w:r>
      <w:r w:rsidRPr="00BA3915">
        <w:rPr>
          <w:rFonts w:ascii="Arial" w:hAnsi="Arial" w:cs="Arial"/>
          <w:sz w:val="22"/>
        </w:rPr>
        <w:t xml:space="preserve">ducklings, </w:t>
      </w:r>
      <w:r w:rsidRPr="00BA3915">
        <w:rPr>
          <w:rFonts w:ascii="Arial" w:hAnsi="Arial" w:cs="Arial"/>
          <w:b/>
          <w:sz w:val="22"/>
        </w:rPr>
        <w:t xml:space="preserve">bigger </w:t>
      </w:r>
      <w:r w:rsidRPr="00BA3915">
        <w:rPr>
          <w:rFonts w:ascii="Arial" w:hAnsi="Arial" w:cs="Arial"/>
          <w:sz w:val="22"/>
        </w:rPr>
        <w:t xml:space="preserve">duck, </w:t>
      </w:r>
      <w:r w:rsidRPr="00BA3915">
        <w:rPr>
          <w:rFonts w:ascii="Arial" w:hAnsi="Arial" w:cs="Arial"/>
          <w:b/>
          <w:sz w:val="22"/>
        </w:rPr>
        <w:t xml:space="preserve">small </w:t>
      </w:r>
      <w:r w:rsidRPr="00BA3915">
        <w:rPr>
          <w:rFonts w:ascii="Arial" w:hAnsi="Arial" w:cs="Arial"/>
          <w:sz w:val="22"/>
        </w:rPr>
        <w:t xml:space="preserve">calves, </w:t>
      </w:r>
      <w:r w:rsidRPr="00BA3915">
        <w:rPr>
          <w:rFonts w:ascii="Arial" w:hAnsi="Arial" w:cs="Arial"/>
          <w:b/>
          <w:sz w:val="22"/>
        </w:rPr>
        <w:t xml:space="preserve">larger </w:t>
      </w:r>
      <w:r w:rsidRPr="00BA3915">
        <w:rPr>
          <w:rFonts w:ascii="Arial" w:hAnsi="Arial" w:cs="Arial"/>
          <w:sz w:val="22"/>
        </w:rPr>
        <w:t xml:space="preserve">cow, </w:t>
      </w:r>
      <w:r w:rsidRPr="00BA3915">
        <w:rPr>
          <w:rFonts w:ascii="Arial" w:hAnsi="Arial" w:cs="Arial"/>
          <w:b/>
          <w:sz w:val="22"/>
        </w:rPr>
        <w:t xml:space="preserve">tall </w:t>
      </w:r>
      <w:r w:rsidRPr="00BA3915">
        <w:rPr>
          <w:rFonts w:ascii="Arial" w:hAnsi="Arial" w:cs="Arial"/>
          <w:sz w:val="22"/>
        </w:rPr>
        <w:t>tree</w:t>
      </w:r>
    </w:p>
    <w:p w14:paraId="46E5378B" w14:textId="77777777" w:rsidR="002A4380" w:rsidRPr="00BA3915" w:rsidRDefault="002A4380" w:rsidP="00E62A9B">
      <w:pPr>
        <w:pStyle w:val="ListParagraph"/>
        <w:numPr>
          <w:ilvl w:val="0"/>
          <w:numId w:val="1"/>
        </w:numPr>
        <w:spacing w:line="360" w:lineRule="auto"/>
        <w:ind w:left="540" w:hanging="540"/>
        <w:rPr>
          <w:rFonts w:ascii="Arial" w:hAnsi="Arial" w:cs="Arial"/>
          <w:b/>
          <w:sz w:val="22"/>
        </w:rPr>
      </w:pPr>
      <w:r w:rsidRPr="00BA3915">
        <w:rPr>
          <w:rFonts w:ascii="Arial" w:hAnsi="Arial" w:cs="Arial"/>
          <w:b/>
          <w:sz w:val="22"/>
        </w:rPr>
        <w:t xml:space="preserve">Numbers: one </w:t>
      </w:r>
      <w:r w:rsidRPr="00BA3915">
        <w:rPr>
          <w:rFonts w:ascii="Arial" w:hAnsi="Arial" w:cs="Arial"/>
          <w:sz w:val="22"/>
        </w:rPr>
        <w:t xml:space="preserve">duck, </w:t>
      </w:r>
      <w:r w:rsidRPr="00BA3915">
        <w:rPr>
          <w:rFonts w:ascii="Arial" w:hAnsi="Arial" w:cs="Arial"/>
          <w:b/>
          <w:sz w:val="22"/>
        </w:rPr>
        <w:t xml:space="preserve">five </w:t>
      </w:r>
      <w:r w:rsidRPr="00BA3915">
        <w:rPr>
          <w:rFonts w:ascii="Arial" w:hAnsi="Arial" w:cs="Arial"/>
          <w:sz w:val="22"/>
        </w:rPr>
        <w:t xml:space="preserve">ducklings, </w:t>
      </w:r>
      <w:r w:rsidRPr="00BA3915">
        <w:rPr>
          <w:rFonts w:ascii="Arial" w:hAnsi="Arial" w:cs="Arial"/>
          <w:b/>
          <w:sz w:val="22"/>
        </w:rPr>
        <w:t xml:space="preserve">two </w:t>
      </w:r>
      <w:r w:rsidRPr="00BA3915">
        <w:rPr>
          <w:rFonts w:ascii="Arial" w:hAnsi="Arial" w:cs="Arial"/>
          <w:sz w:val="22"/>
        </w:rPr>
        <w:t xml:space="preserve">boots, </w:t>
      </w:r>
      <w:r w:rsidRPr="00BA3915">
        <w:rPr>
          <w:rFonts w:ascii="Arial" w:hAnsi="Arial" w:cs="Arial"/>
          <w:b/>
          <w:sz w:val="22"/>
        </w:rPr>
        <w:t xml:space="preserve">four </w:t>
      </w:r>
      <w:r w:rsidRPr="00BA3915">
        <w:rPr>
          <w:rFonts w:ascii="Arial" w:hAnsi="Arial" w:cs="Arial"/>
          <w:sz w:val="22"/>
        </w:rPr>
        <w:t>clothespins</w:t>
      </w:r>
    </w:p>
    <w:p w14:paraId="6290B552" w14:textId="77777777" w:rsidR="002A4380" w:rsidRPr="00BA3915" w:rsidRDefault="002A4380" w:rsidP="00E62A9B">
      <w:pPr>
        <w:pStyle w:val="ListParagraph"/>
        <w:numPr>
          <w:ilvl w:val="0"/>
          <w:numId w:val="1"/>
        </w:numPr>
        <w:spacing w:line="360" w:lineRule="auto"/>
        <w:ind w:left="540" w:hanging="540"/>
        <w:rPr>
          <w:rFonts w:ascii="Arial" w:hAnsi="Arial" w:cs="Arial"/>
          <w:b/>
          <w:sz w:val="22"/>
        </w:rPr>
      </w:pPr>
      <w:r w:rsidRPr="00BA3915">
        <w:rPr>
          <w:rFonts w:ascii="Arial" w:hAnsi="Arial" w:cs="Arial"/>
          <w:b/>
          <w:sz w:val="22"/>
        </w:rPr>
        <w:t xml:space="preserve">Relationships: </w:t>
      </w:r>
      <w:r w:rsidRPr="00BA3915">
        <w:rPr>
          <w:rFonts w:ascii="Arial" w:hAnsi="Arial" w:cs="Arial"/>
          <w:sz w:val="22"/>
        </w:rPr>
        <w:t xml:space="preserve">the broom is </w:t>
      </w:r>
      <w:r w:rsidRPr="00BA3915">
        <w:rPr>
          <w:rFonts w:ascii="Arial" w:hAnsi="Arial" w:cs="Arial"/>
          <w:b/>
          <w:sz w:val="22"/>
        </w:rPr>
        <w:t xml:space="preserve">on top of </w:t>
      </w:r>
      <w:r w:rsidRPr="00BA3915">
        <w:rPr>
          <w:rFonts w:ascii="Arial" w:hAnsi="Arial" w:cs="Arial"/>
          <w:sz w:val="22"/>
        </w:rPr>
        <w:t>the dustpan; the tools are</w:t>
      </w:r>
      <w:r w:rsidRPr="00BA3915">
        <w:rPr>
          <w:rFonts w:ascii="Arial" w:hAnsi="Arial" w:cs="Arial"/>
          <w:b/>
          <w:sz w:val="22"/>
        </w:rPr>
        <w:t xml:space="preserve"> next to </w:t>
      </w:r>
      <w:r w:rsidRPr="00BA3915">
        <w:rPr>
          <w:rFonts w:ascii="Arial" w:hAnsi="Arial" w:cs="Arial"/>
          <w:sz w:val="22"/>
        </w:rPr>
        <w:t>each other</w:t>
      </w:r>
    </w:p>
    <w:p w14:paraId="64890538" w14:textId="77777777" w:rsidR="002A4380" w:rsidRPr="00BA3915" w:rsidRDefault="002A4380" w:rsidP="00E62A9B">
      <w:pPr>
        <w:pStyle w:val="ListParagraph"/>
        <w:numPr>
          <w:ilvl w:val="0"/>
          <w:numId w:val="1"/>
        </w:numPr>
        <w:spacing w:line="360" w:lineRule="auto"/>
        <w:ind w:left="540" w:hanging="540"/>
        <w:rPr>
          <w:rFonts w:ascii="Arial" w:hAnsi="Arial" w:cs="Arial"/>
          <w:b/>
          <w:sz w:val="22"/>
        </w:rPr>
      </w:pPr>
      <w:r w:rsidRPr="00BA3915">
        <w:rPr>
          <w:rFonts w:ascii="Arial" w:hAnsi="Arial" w:cs="Arial"/>
          <w:b/>
          <w:sz w:val="22"/>
        </w:rPr>
        <w:t xml:space="preserve">Textures: </w:t>
      </w:r>
      <w:r w:rsidRPr="00BA3915">
        <w:rPr>
          <w:rFonts w:ascii="Arial" w:hAnsi="Arial" w:cs="Arial"/>
          <w:sz w:val="22"/>
        </w:rPr>
        <w:t xml:space="preserve">The game board is </w:t>
      </w:r>
      <w:proofErr w:type="gramStart"/>
      <w:r w:rsidRPr="00BA3915">
        <w:rPr>
          <w:rFonts w:ascii="Arial" w:hAnsi="Arial" w:cs="Arial"/>
          <w:b/>
          <w:sz w:val="22"/>
        </w:rPr>
        <w:t>smooth</w:t>
      </w:r>
      <w:proofErr w:type="gramEnd"/>
      <w:r w:rsidRPr="00BA3915">
        <w:rPr>
          <w:rFonts w:ascii="Arial" w:hAnsi="Arial" w:cs="Arial"/>
          <w:sz w:val="22"/>
        </w:rPr>
        <w:t xml:space="preserve"> and the corners are </w:t>
      </w:r>
      <w:r w:rsidRPr="00BA3915">
        <w:rPr>
          <w:rFonts w:ascii="Arial" w:hAnsi="Arial" w:cs="Arial"/>
          <w:b/>
          <w:sz w:val="22"/>
        </w:rPr>
        <w:t>pointy.</w:t>
      </w:r>
    </w:p>
    <w:p w14:paraId="779A2DE6" w14:textId="77777777" w:rsidR="002A4380" w:rsidRPr="00BA3915" w:rsidRDefault="002A4380" w:rsidP="00E62A9B">
      <w:pPr>
        <w:pStyle w:val="ListParagraph"/>
        <w:numPr>
          <w:ilvl w:val="0"/>
          <w:numId w:val="1"/>
        </w:numPr>
        <w:spacing w:line="360" w:lineRule="auto"/>
        <w:ind w:left="540" w:hanging="540"/>
        <w:rPr>
          <w:rFonts w:ascii="Arial" w:hAnsi="Arial" w:cs="Arial"/>
          <w:b/>
          <w:sz w:val="22"/>
        </w:rPr>
      </w:pPr>
      <w:r w:rsidRPr="00BA3915">
        <w:rPr>
          <w:rFonts w:ascii="Arial" w:hAnsi="Arial" w:cs="Arial"/>
          <w:b/>
          <w:sz w:val="22"/>
        </w:rPr>
        <w:t xml:space="preserve">Causing things to happen: </w:t>
      </w:r>
      <w:r w:rsidR="007F6196" w:rsidRPr="00BA3915">
        <w:rPr>
          <w:rFonts w:ascii="Arial" w:hAnsi="Arial" w:cs="Arial"/>
          <w:sz w:val="22"/>
        </w:rPr>
        <w:t xml:space="preserve">When you match </w:t>
      </w:r>
      <w:proofErr w:type="gramStart"/>
      <w:r w:rsidR="007F6196" w:rsidRPr="00BA3915">
        <w:rPr>
          <w:rFonts w:ascii="Arial" w:hAnsi="Arial" w:cs="Arial"/>
          <w:sz w:val="22"/>
        </w:rPr>
        <w:t>all of</w:t>
      </w:r>
      <w:proofErr w:type="gramEnd"/>
      <w:r w:rsidR="007F6196" w:rsidRPr="00BA3915">
        <w:rPr>
          <w:rFonts w:ascii="Arial" w:hAnsi="Arial" w:cs="Arial"/>
          <w:sz w:val="22"/>
        </w:rPr>
        <w:t xml:space="preserve"> the cards, the game boards will be covered.</w:t>
      </w:r>
    </w:p>
    <w:p w14:paraId="70DFDAB8" w14:textId="77777777" w:rsidR="00F851E6" w:rsidRPr="00BA3915" w:rsidRDefault="00F851E6" w:rsidP="00E62A9B">
      <w:pPr>
        <w:spacing w:after="120" w:line="360" w:lineRule="auto"/>
        <w:ind w:left="540" w:hanging="540"/>
        <w:rPr>
          <w:rFonts w:ascii="Arial" w:hAnsi="Arial" w:cs="Arial"/>
          <w:b/>
          <w:sz w:val="22"/>
        </w:rPr>
      </w:pPr>
    </w:p>
    <w:p w14:paraId="56D6C2F2" w14:textId="77777777" w:rsidR="00F851E6" w:rsidRPr="00BA3915" w:rsidRDefault="00F851E6" w:rsidP="00E62A9B">
      <w:pPr>
        <w:spacing w:after="120" w:line="360" w:lineRule="auto"/>
        <w:ind w:left="540" w:hanging="540"/>
        <w:jc w:val="center"/>
        <w:rPr>
          <w:rFonts w:ascii="Arial" w:hAnsi="Arial" w:cs="Arial"/>
          <w:b/>
          <w:sz w:val="22"/>
        </w:rPr>
      </w:pPr>
      <w:r w:rsidRPr="00BA3915">
        <w:rPr>
          <w:rFonts w:ascii="Arial" w:hAnsi="Arial" w:cs="Arial"/>
          <w:b/>
          <w:sz w:val="22"/>
        </w:rPr>
        <w:t>Describe your actions.  Invite the child to describe his or her actions:</w:t>
      </w:r>
    </w:p>
    <w:p w14:paraId="0801B2BB" w14:textId="77777777" w:rsidR="00F851E6" w:rsidRPr="00BA3915" w:rsidRDefault="00F851E6" w:rsidP="00E62A9B">
      <w:pPr>
        <w:pStyle w:val="ListParagraph"/>
        <w:numPr>
          <w:ilvl w:val="0"/>
          <w:numId w:val="2"/>
        </w:numPr>
        <w:spacing w:after="120" w:line="360" w:lineRule="auto"/>
        <w:ind w:left="540" w:hanging="540"/>
        <w:rPr>
          <w:rFonts w:ascii="Arial" w:hAnsi="Arial" w:cs="Arial"/>
          <w:b/>
          <w:sz w:val="22"/>
        </w:rPr>
      </w:pPr>
      <w:r w:rsidRPr="00BA3915">
        <w:rPr>
          <w:rFonts w:ascii="Arial" w:hAnsi="Arial" w:cs="Arial"/>
          <w:b/>
          <w:sz w:val="22"/>
        </w:rPr>
        <w:t xml:space="preserve">General: </w:t>
      </w:r>
      <w:r w:rsidRPr="00BA3915">
        <w:rPr>
          <w:rFonts w:ascii="Arial" w:hAnsi="Arial" w:cs="Arial"/>
          <w:sz w:val="22"/>
        </w:rPr>
        <w:t>Let’s put all the cards in a pile in front of you.</w:t>
      </w:r>
    </w:p>
    <w:p w14:paraId="44326A3A" w14:textId="77777777" w:rsidR="00F851E6" w:rsidRPr="00BA3915" w:rsidRDefault="00F851E6" w:rsidP="00E62A9B">
      <w:pPr>
        <w:pStyle w:val="ListParagraph"/>
        <w:numPr>
          <w:ilvl w:val="0"/>
          <w:numId w:val="2"/>
        </w:numPr>
        <w:spacing w:after="120" w:line="360" w:lineRule="auto"/>
        <w:ind w:left="540" w:hanging="540"/>
        <w:rPr>
          <w:rFonts w:ascii="Arial" w:hAnsi="Arial" w:cs="Arial"/>
          <w:b/>
          <w:sz w:val="22"/>
        </w:rPr>
      </w:pPr>
      <w:r w:rsidRPr="00BA3915">
        <w:rPr>
          <w:rFonts w:ascii="Arial" w:hAnsi="Arial" w:cs="Arial"/>
          <w:b/>
          <w:sz w:val="22"/>
        </w:rPr>
        <w:t xml:space="preserve">Sorting and Matching: </w:t>
      </w:r>
      <w:r w:rsidRPr="00BA3915">
        <w:rPr>
          <w:rFonts w:ascii="Arial" w:hAnsi="Arial" w:cs="Arial"/>
          <w:sz w:val="22"/>
        </w:rPr>
        <w:t>Can you find the photo of the blocks on the game board, and match it with the card that has the same photo?  Let’s put all the cards with photos of toys together, and then put all the cards with photos of animals together.</w:t>
      </w:r>
    </w:p>
    <w:p w14:paraId="5D22190C" w14:textId="77777777" w:rsidR="00F851E6" w:rsidRPr="00BA3915" w:rsidRDefault="00F851E6" w:rsidP="00E62A9B">
      <w:pPr>
        <w:pStyle w:val="ListParagraph"/>
        <w:numPr>
          <w:ilvl w:val="0"/>
          <w:numId w:val="2"/>
        </w:numPr>
        <w:spacing w:after="120" w:line="360" w:lineRule="auto"/>
        <w:ind w:left="540" w:hanging="540"/>
        <w:rPr>
          <w:rFonts w:ascii="Arial" w:hAnsi="Arial" w:cs="Arial"/>
          <w:b/>
          <w:sz w:val="22"/>
        </w:rPr>
      </w:pPr>
      <w:r w:rsidRPr="00BA3915">
        <w:rPr>
          <w:rFonts w:ascii="Arial" w:hAnsi="Arial" w:cs="Arial"/>
          <w:b/>
          <w:sz w:val="22"/>
        </w:rPr>
        <w:t xml:space="preserve">Fitting: </w:t>
      </w:r>
      <w:r w:rsidRPr="00BA3915">
        <w:rPr>
          <w:rFonts w:ascii="Arial" w:hAnsi="Arial" w:cs="Arial"/>
          <w:sz w:val="22"/>
        </w:rPr>
        <w:t>Carefully fit the card on to the game board.</w:t>
      </w:r>
    </w:p>
    <w:p w14:paraId="0027C35F" w14:textId="77777777" w:rsidR="00314C3A" w:rsidRPr="00BA3915" w:rsidRDefault="00314C3A" w:rsidP="00E62A9B">
      <w:pPr>
        <w:pStyle w:val="ListParagraph"/>
        <w:spacing w:after="120" w:line="360" w:lineRule="auto"/>
        <w:ind w:left="540" w:hanging="540"/>
        <w:rPr>
          <w:rFonts w:ascii="Arial" w:hAnsi="Arial" w:cs="Arial"/>
          <w:b/>
          <w:sz w:val="22"/>
        </w:rPr>
      </w:pPr>
    </w:p>
    <w:p w14:paraId="107EB71B" w14:textId="77777777" w:rsidR="00314C3A" w:rsidRPr="00BA3915" w:rsidRDefault="00314C3A" w:rsidP="00E62A9B">
      <w:pPr>
        <w:spacing w:after="120" w:line="360" w:lineRule="auto"/>
        <w:ind w:left="540" w:right="720" w:hanging="540"/>
        <w:jc w:val="center"/>
        <w:outlineLvl w:val="0"/>
        <w:rPr>
          <w:rFonts w:ascii="Arial" w:hAnsi="Arial" w:cs="Arial"/>
          <w:b/>
          <w:sz w:val="22"/>
        </w:rPr>
      </w:pPr>
      <w:r w:rsidRPr="00BA3915">
        <w:rPr>
          <w:rFonts w:ascii="Arial" w:hAnsi="Arial" w:cs="Arial"/>
          <w:b/>
          <w:sz w:val="22"/>
        </w:rPr>
        <w:t>Remind the child to think about what s/he is doing:</w:t>
      </w:r>
    </w:p>
    <w:p w14:paraId="68434500" w14:textId="77777777" w:rsidR="00314C3A" w:rsidRPr="00BA3915" w:rsidRDefault="00314C3A" w:rsidP="00E62A9B">
      <w:pPr>
        <w:pStyle w:val="ListParagraph"/>
        <w:numPr>
          <w:ilvl w:val="0"/>
          <w:numId w:val="2"/>
        </w:numPr>
        <w:spacing w:after="120" w:line="360" w:lineRule="auto"/>
        <w:ind w:left="540" w:right="720" w:hanging="540"/>
        <w:rPr>
          <w:rFonts w:ascii="Arial" w:hAnsi="Arial" w:cs="Arial"/>
          <w:sz w:val="22"/>
        </w:rPr>
      </w:pPr>
      <w:r w:rsidRPr="00BA3915">
        <w:rPr>
          <w:rFonts w:ascii="Arial" w:hAnsi="Arial" w:cs="Arial"/>
          <w:b/>
          <w:sz w:val="22"/>
        </w:rPr>
        <w:t>To Get Child's Attention:</w:t>
      </w:r>
      <w:r w:rsidRPr="00BA3915">
        <w:rPr>
          <w:rFonts w:ascii="Arial" w:hAnsi="Arial" w:cs="Arial"/>
          <w:sz w:val="22"/>
        </w:rPr>
        <w:t xml:space="preserve"> Let’s put the cards over here and the boards over there.</w:t>
      </w:r>
    </w:p>
    <w:p w14:paraId="77BAF010" w14:textId="77777777" w:rsidR="00314C3A" w:rsidRPr="00BA3915" w:rsidRDefault="00314C3A" w:rsidP="00E62A9B">
      <w:pPr>
        <w:pStyle w:val="ListParagraph"/>
        <w:numPr>
          <w:ilvl w:val="0"/>
          <w:numId w:val="2"/>
        </w:numPr>
        <w:spacing w:after="120" w:line="360" w:lineRule="auto"/>
        <w:ind w:left="540" w:right="720" w:hanging="540"/>
        <w:rPr>
          <w:rFonts w:ascii="Arial" w:hAnsi="Arial" w:cs="Arial"/>
          <w:sz w:val="22"/>
        </w:rPr>
      </w:pPr>
      <w:r w:rsidRPr="00BA3915">
        <w:rPr>
          <w:rFonts w:ascii="Arial" w:hAnsi="Arial" w:cs="Arial"/>
          <w:b/>
          <w:sz w:val="22"/>
        </w:rPr>
        <w:t>To Make a Choice:</w:t>
      </w:r>
      <w:r w:rsidRPr="00BA3915">
        <w:rPr>
          <w:rFonts w:ascii="Arial" w:hAnsi="Arial" w:cs="Arial"/>
          <w:sz w:val="22"/>
        </w:rPr>
        <w:t xml:space="preserve"> Do you want to choose a card first?</w:t>
      </w:r>
    </w:p>
    <w:p w14:paraId="59988AC6" w14:textId="77777777" w:rsidR="00314C3A" w:rsidRPr="00BA3915" w:rsidRDefault="00314C3A" w:rsidP="00E62A9B">
      <w:pPr>
        <w:pStyle w:val="ListParagraph"/>
        <w:numPr>
          <w:ilvl w:val="0"/>
          <w:numId w:val="2"/>
        </w:numPr>
        <w:spacing w:after="120" w:line="360" w:lineRule="auto"/>
        <w:ind w:left="540" w:right="720" w:hanging="540"/>
        <w:rPr>
          <w:rFonts w:ascii="Arial" w:hAnsi="Arial" w:cs="Arial"/>
          <w:sz w:val="22"/>
        </w:rPr>
      </w:pPr>
      <w:r w:rsidRPr="00BA3915">
        <w:rPr>
          <w:rFonts w:ascii="Arial" w:hAnsi="Arial" w:cs="Arial"/>
          <w:b/>
          <w:sz w:val="22"/>
        </w:rPr>
        <w:t>To Encourage Self-control</w:t>
      </w:r>
      <w:r w:rsidRPr="00BA3915">
        <w:rPr>
          <w:rFonts w:ascii="Arial" w:hAnsi="Arial" w:cs="Arial"/>
          <w:sz w:val="22"/>
        </w:rPr>
        <w:t>:  Take on card at a time.</w:t>
      </w:r>
    </w:p>
    <w:p w14:paraId="4C10BC99" w14:textId="77777777" w:rsidR="00314C3A" w:rsidRPr="00BA3915" w:rsidRDefault="00314C3A" w:rsidP="00E62A9B">
      <w:pPr>
        <w:pStyle w:val="ListParagraph"/>
        <w:numPr>
          <w:ilvl w:val="0"/>
          <w:numId w:val="2"/>
        </w:numPr>
        <w:spacing w:after="120" w:line="360" w:lineRule="auto"/>
        <w:ind w:left="540" w:right="720" w:hanging="540"/>
        <w:rPr>
          <w:rFonts w:ascii="Arial" w:hAnsi="Arial" w:cs="Arial"/>
          <w:sz w:val="22"/>
        </w:rPr>
      </w:pPr>
      <w:r w:rsidRPr="00BA3915">
        <w:rPr>
          <w:rFonts w:ascii="Arial" w:hAnsi="Arial" w:cs="Arial"/>
          <w:b/>
          <w:sz w:val="22"/>
        </w:rPr>
        <w:t>To Remember Other Experiences:</w:t>
      </w:r>
      <w:r w:rsidRPr="00BA3915">
        <w:rPr>
          <w:rFonts w:ascii="Arial" w:hAnsi="Arial" w:cs="Arial"/>
          <w:sz w:val="22"/>
        </w:rPr>
        <w:t xml:space="preserve">  Do you have boots?  Have you eaten French fries?  What color is your toothbrush?</w:t>
      </w:r>
    </w:p>
    <w:p w14:paraId="39201E49" w14:textId="77777777" w:rsidR="00314C3A" w:rsidRPr="00BA3915" w:rsidRDefault="00314C3A" w:rsidP="00E62A9B">
      <w:pPr>
        <w:pStyle w:val="ListParagraph"/>
        <w:numPr>
          <w:ilvl w:val="0"/>
          <w:numId w:val="2"/>
        </w:numPr>
        <w:spacing w:after="120" w:line="360" w:lineRule="auto"/>
        <w:ind w:left="540" w:right="720" w:hanging="540"/>
        <w:rPr>
          <w:rFonts w:ascii="Arial" w:hAnsi="Arial" w:cs="Arial"/>
          <w:sz w:val="22"/>
        </w:rPr>
      </w:pPr>
      <w:r w:rsidRPr="00BA3915">
        <w:rPr>
          <w:rFonts w:ascii="Arial" w:hAnsi="Arial" w:cs="Arial"/>
          <w:b/>
          <w:sz w:val="22"/>
        </w:rPr>
        <w:t>To Do Things in the Right Order</w:t>
      </w:r>
      <w:r w:rsidR="00C66148" w:rsidRPr="00BA3915">
        <w:rPr>
          <w:rFonts w:ascii="Arial" w:hAnsi="Arial" w:cs="Arial"/>
          <w:b/>
          <w:sz w:val="22"/>
        </w:rPr>
        <w:t>:</w:t>
      </w:r>
      <w:r w:rsidR="00C66148" w:rsidRPr="00BA3915">
        <w:rPr>
          <w:rFonts w:ascii="Arial" w:hAnsi="Arial" w:cs="Arial"/>
          <w:sz w:val="22"/>
        </w:rPr>
        <w:t xml:space="preserve">  First draw a card, then let’s see if you can make a match.</w:t>
      </w:r>
    </w:p>
    <w:p w14:paraId="2036B528" w14:textId="77777777" w:rsidR="00293A65" w:rsidRPr="00BA3915" w:rsidRDefault="00293A65" w:rsidP="00E62A9B">
      <w:pPr>
        <w:spacing w:after="120" w:line="360" w:lineRule="auto"/>
        <w:ind w:left="540" w:hanging="540"/>
        <w:rPr>
          <w:rFonts w:ascii="Arial" w:hAnsi="Arial" w:cs="Arial"/>
          <w:b/>
          <w:sz w:val="22"/>
        </w:rPr>
      </w:pPr>
    </w:p>
    <w:p w14:paraId="6DD082D0" w14:textId="77777777" w:rsidR="008400F8" w:rsidRPr="00BA3915" w:rsidRDefault="008400F8" w:rsidP="00E62A9B">
      <w:pPr>
        <w:spacing w:after="120" w:line="360" w:lineRule="auto"/>
        <w:ind w:left="540" w:hanging="540"/>
        <w:jc w:val="center"/>
        <w:rPr>
          <w:rFonts w:ascii="Arial" w:hAnsi="Arial" w:cs="Arial"/>
          <w:b/>
          <w:sz w:val="22"/>
        </w:rPr>
      </w:pPr>
      <w:r w:rsidRPr="00BA3915">
        <w:rPr>
          <w:rFonts w:ascii="Arial" w:hAnsi="Arial" w:cs="Arial"/>
          <w:b/>
          <w:sz w:val="22"/>
        </w:rPr>
        <w:t>Fun activities:</w:t>
      </w:r>
    </w:p>
    <w:p w14:paraId="73376A1C" w14:textId="77777777" w:rsidR="008400F8" w:rsidRPr="00BA3915" w:rsidRDefault="008400F8" w:rsidP="00E62A9B">
      <w:pPr>
        <w:pStyle w:val="ListParagraph"/>
        <w:numPr>
          <w:ilvl w:val="0"/>
          <w:numId w:val="3"/>
        </w:numPr>
        <w:spacing w:after="120" w:line="360" w:lineRule="auto"/>
        <w:ind w:left="540" w:hanging="540"/>
        <w:rPr>
          <w:rFonts w:ascii="Arial" w:hAnsi="Arial" w:cs="Arial"/>
          <w:b/>
          <w:sz w:val="22"/>
        </w:rPr>
      </w:pPr>
      <w:r w:rsidRPr="00BA3915">
        <w:rPr>
          <w:rFonts w:ascii="Arial" w:hAnsi="Arial" w:cs="Arial"/>
          <w:sz w:val="22"/>
        </w:rPr>
        <w:t>Play a game of “memory” by removing certain cards and seeing if your child remembers what is missing.  For example, take all the cards away that have photos of foods, and see if your child can remember the names of the foods.</w:t>
      </w:r>
    </w:p>
    <w:p w14:paraId="2FEE9A73" w14:textId="77777777" w:rsidR="008400F8" w:rsidRPr="00BA3915" w:rsidRDefault="008400F8" w:rsidP="00E62A9B">
      <w:pPr>
        <w:pStyle w:val="ListParagraph"/>
        <w:numPr>
          <w:ilvl w:val="0"/>
          <w:numId w:val="3"/>
        </w:numPr>
        <w:spacing w:after="120" w:line="360" w:lineRule="auto"/>
        <w:ind w:left="540" w:hanging="540"/>
        <w:rPr>
          <w:rFonts w:ascii="Arial" w:hAnsi="Arial" w:cs="Arial"/>
          <w:b/>
          <w:sz w:val="22"/>
        </w:rPr>
      </w:pPr>
      <w:r w:rsidRPr="00BA3915">
        <w:rPr>
          <w:rFonts w:ascii="Arial" w:hAnsi="Arial" w:cs="Arial"/>
          <w:sz w:val="22"/>
        </w:rPr>
        <w:t>Try playing the lotto game by only using the drawings on the other side of the cards.</w:t>
      </w:r>
    </w:p>
    <w:p w14:paraId="6FA8055E" w14:textId="77777777" w:rsidR="001E1008" w:rsidRPr="00BA3915" w:rsidRDefault="001E1008" w:rsidP="00E62A9B">
      <w:pPr>
        <w:pStyle w:val="ListParagraph"/>
        <w:numPr>
          <w:ilvl w:val="0"/>
          <w:numId w:val="3"/>
        </w:numPr>
        <w:spacing w:after="120" w:line="360" w:lineRule="auto"/>
        <w:ind w:left="540" w:hanging="540"/>
        <w:rPr>
          <w:rFonts w:ascii="Arial" w:hAnsi="Arial" w:cs="Arial"/>
          <w:b/>
          <w:sz w:val="22"/>
        </w:rPr>
      </w:pPr>
      <w:r w:rsidRPr="00BA3915">
        <w:rPr>
          <w:rFonts w:ascii="Arial" w:hAnsi="Arial" w:cs="Arial"/>
          <w:sz w:val="22"/>
        </w:rPr>
        <w:t>See if your child can match the game cards to actual items in your home.</w:t>
      </w:r>
    </w:p>
    <w:p w14:paraId="1BE2CDF4" w14:textId="77777777" w:rsidR="00F851E6" w:rsidRPr="00BA3915" w:rsidRDefault="00F851E6" w:rsidP="00E62A9B">
      <w:pPr>
        <w:spacing w:line="360" w:lineRule="auto"/>
        <w:ind w:left="540" w:hanging="540"/>
        <w:rPr>
          <w:rFonts w:ascii="Arial" w:hAnsi="Arial" w:cs="Arial"/>
          <w:b/>
          <w:sz w:val="22"/>
        </w:rPr>
      </w:pPr>
    </w:p>
    <w:p w14:paraId="6703C535" w14:textId="77777777" w:rsidR="002A4380" w:rsidRPr="00BA3915" w:rsidRDefault="002A4380" w:rsidP="00E62A9B">
      <w:pPr>
        <w:spacing w:line="360" w:lineRule="auto"/>
        <w:ind w:left="540" w:hanging="540"/>
        <w:rPr>
          <w:rFonts w:ascii="Arial" w:hAnsi="Arial" w:cs="Arial"/>
          <w:sz w:val="22"/>
        </w:rPr>
      </w:pPr>
    </w:p>
    <w:sectPr w:rsidR="002A4380" w:rsidRPr="00BA3915" w:rsidSect="00FC20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9709" w14:textId="77777777" w:rsidR="00203AF8" w:rsidRDefault="00203AF8" w:rsidP="00203AF8">
      <w:r>
        <w:separator/>
      </w:r>
    </w:p>
  </w:endnote>
  <w:endnote w:type="continuationSeparator" w:id="0">
    <w:p w14:paraId="09A69142" w14:textId="77777777" w:rsidR="00203AF8" w:rsidRDefault="00203AF8" w:rsidP="0020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40C9" w14:textId="77777777" w:rsidR="00E62A9B" w:rsidRDefault="00E62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1D91" w14:textId="7C29E32B" w:rsidR="00203AF8" w:rsidRPr="00BA3915" w:rsidRDefault="00BA3915">
    <w:pPr>
      <w:pStyle w:val="Footer"/>
      <w:rPr>
        <w:rFonts w:ascii="Arial" w:hAnsi="Arial" w:cs="Arial"/>
        <w:sz w:val="20"/>
        <w:szCs w:val="20"/>
      </w:rPr>
    </w:pPr>
    <w:hyperlink r:id="rId1" w:history="1">
      <w:r w:rsidR="00FF547E" w:rsidRPr="00BA3915">
        <w:rPr>
          <w:rStyle w:val="Hyperlink"/>
          <w:rFonts w:ascii="Arial" w:hAnsi="Arial" w:cs="Arial"/>
          <w:sz w:val="20"/>
          <w:szCs w:val="20"/>
        </w:rPr>
        <w:t>www.parentchildplus.org</w:t>
      </w:r>
    </w:hyperlink>
    <w:r w:rsidR="00A7061A" w:rsidRPr="00BA3915">
      <w:rPr>
        <w:rFonts w:ascii="Arial" w:hAnsi="Arial" w:cs="Arial"/>
        <w:sz w:val="20"/>
        <w:szCs w:val="20"/>
      </w:rPr>
      <w:tab/>
      <w:t xml:space="preserve">                                                             </w:t>
    </w:r>
    <w:r>
      <w:rPr>
        <w:rFonts w:ascii="Arial" w:hAnsi="Arial" w:cs="Arial"/>
        <w:sz w:val="20"/>
        <w:szCs w:val="20"/>
      </w:rPr>
      <w:t xml:space="preserve">                                  </w:t>
    </w:r>
    <w:bookmarkStart w:id="0" w:name="_GoBack"/>
    <w:bookmarkEnd w:id="0"/>
    <w:r w:rsidR="00A7061A" w:rsidRPr="00BA3915">
      <w:rPr>
        <w:rFonts w:ascii="Arial" w:hAnsi="Arial" w:cs="Arial"/>
        <w:sz w:val="20"/>
        <w:szCs w:val="20"/>
      </w:rPr>
      <w:t xml:space="preserve"> © ParentChild</w:t>
    </w:r>
    <w:r w:rsidR="00FF547E" w:rsidRPr="00BA3915">
      <w:rPr>
        <w:rFonts w:ascii="Arial" w:hAnsi="Arial" w:cs="Arial"/>
        <w:sz w:val="20"/>
        <w:szCs w:val="20"/>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0B5B" w14:textId="77777777" w:rsidR="00E62A9B" w:rsidRDefault="00E6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4BC0" w14:textId="77777777" w:rsidR="00203AF8" w:rsidRDefault="00203AF8" w:rsidP="00203AF8">
      <w:r>
        <w:separator/>
      </w:r>
    </w:p>
  </w:footnote>
  <w:footnote w:type="continuationSeparator" w:id="0">
    <w:p w14:paraId="6A7E5073" w14:textId="77777777" w:rsidR="00203AF8" w:rsidRDefault="00203AF8" w:rsidP="0020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E5CE" w14:textId="77777777" w:rsidR="00E62A9B" w:rsidRDefault="00E62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9732" w14:textId="77777777" w:rsidR="00E62A9B" w:rsidRDefault="00E62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02A1" w14:textId="77777777" w:rsidR="00E62A9B" w:rsidRDefault="00E6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845"/>
    <w:multiLevelType w:val="hybridMultilevel"/>
    <w:tmpl w:val="7426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B0973"/>
    <w:multiLevelType w:val="hybridMultilevel"/>
    <w:tmpl w:val="5402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14A00"/>
    <w:multiLevelType w:val="hybridMultilevel"/>
    <w:tmpl w:val="350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28"/>
    <w:rsid w:val="000F0B3E"/>
    <w:rsid w:val="001D6197"/>
    <w:rsid w:val="001E1008"/>
    <w:rsid w:val="00203AF8"/>
    <w:rsid w:val="002132B9"/>
    <w:rsid w:val="00293A65"/>
    <w:rsid w:val="002A4380"/>
    <w:rsid w:val="00314C3A"/>
    <w:rsid w:val="003306FD"/>
    <w:rsid w:val="003A3EA6"/>
    <w:rsid w:val="003F4F45"/>
    <w:rsid w:val="00603E28"/>
    <w:rsid w:val="006C54D9"/>
    <w:rsid w:val="007308F9"/>
    <w:rsid w:val="007F6196"/>
    <w:rsid w:val="008400F8"/>
    <w:rsid w:val="008568EB"/>
    <w:rsid w:val="00A7061A"/>
    <w:rsid w:val="00BA3915"/>
    <w:rsid w:val="00C045C8"/>
    <w:rsid w:val="00C66148"/>
    <w:rsid w:val="00DD59F1"/>
    <w:rsid w:val="00E62A9B"/>
    <w:rsid w:val="00F851E6"/>
    <w:rsid w:val="00FC2013"/>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A52"/>
  <w15:docId w15:val="{8A65C67E-298D-471A-A7EF-ADEA18B2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E28"/>
    <w:rPr>
      <w:rFonts w:ascii="Tahoma" w:hAnsi="Tahoma" w:cs="Tahoma"/>
      <w:sz w:val="16"/>
      <w:szCs w:val="16"/>
    </w:rPr>
  </w:style>
  <w:style w:type="character" w:customStyle="1" w:styleId="BalloonTextChar">
    <w:name w:val="Balloon Text Char"/>
    <w:basedOn w:val="DefaultParagraphFont"/>
    <w:link w:val="BalloonText"/>
    <w:uiPriority w:val="99"/>
    <w:semiHidden/>
    <w:rsid w:val="00603E28"/>
    <w:rPr>
      <w:rFonts w:ascii="Tahoma" w:hAnsi="Tahoma" w:cs="Tahoma"/>
      <w:sz w:val="16"/>
      <w:szCs w:val="16"/>
    </w:rPr>
  </w:style>
  <w:style w:type="paragraph" w:styleId="ListParagraph">
    <w:name w:val="List Paragraph"/>
    <w:basedOn w:val="Normal"/>
    <w:uiPriority w:val="34"/>
    <w:qFormat/>
    <w:rsid w:val="002A4380"/>
    <w:pPr>
      <w:ind w:left="720"/>
      <w:contextualSpacing/>
    </w:pPr>
  </w:style>
  <w:style w:type="paragraph" w:styleId="Header">
    <w:name w:val="header"/>
    <w:basedOn w:val="Normal"/>
    <w:link w:val="HeaderChar"/>
    <w:uiPriority w:val="99"/>
    <w:semiHidden/>
    <w:unhideWhenUsed/>
    <w:rsid w:val="00203AF8"/>
    <w:pPr>
      <w:tabs>
        <w:tab w:val="center" w:pos="4680"/>
        <w:tab w:val="right" w:pos="9360"/>
      </w:tabs>
    </w:pPr>
  </w:style>
  <w:style w:type="character" w:customStyle="1" w:styleId="HeaderChar">
    <w:name w:val="Header Char"/>
    <w:basedOn w:val="DefaultParagraphFont"/>
    <w:link w:val="Header"/>
    <w:uiPriority w:val="99"/>
    <w:semiHidden/>
    <w:rsid w:val="00203AF8"/>
  </w:style>
  <w:style w:type="paragraph" w:styleId="Footer">
    <w:name w:val="footer"/>
    <w:basedOn w:val="Normal"/>
    <w:link w:val="FooterChar"/>
    <w:uiPriority w:val="99"/>
    <w:unhideWhenUsed/>
    <w:rsid w:val="00203AF8"/>
    <w:pPr>
      <w:tabs>
        <w:tab w:val="center" w:pos="4680"/>
        <w:tab w:val="right" w:pos="9360"/>
      </w:tabs>
    </w:pPr>
  </w:style>
  <w:style w:type="character" w:customStyle="1" w:styleId="FooterChar">
    <w:name w:val="Footer Char"/>
    <w:basedOn w:val="DefaultParagraphFont"/>
    <w:link w:val="Footer"/>
    <w:uiPriority w:val="99"/>
    <w:rsid w:val="00203AF8"/>
  </w:style>
  <w:style w:type="character" w:styleId="Hyperlink">
    <w:name w:val="Hyperlink"/>
    <w:basedOn w:val="DefaultParagraphFont"/>
    <w:uiPriority w:val="99"/>
    <w:unhideWhenUsed/>
    <w:rsid w:val="00203AF8"/>
    <w:rPr>
      <w:color w:val="0000FF" w:themeColor="hyperlink"/>
      <w:u w:val="single"/>
    </w:rPr>
  </w:style>
  <w:style w:type="character" w:styleId="UnresolvedMention">
    <w:name w:val="Unresolved Mention"/>
    <w:basedOn w:val="DefaultParagraphFont"/>
    <w:uiPriority w:val="99"/>
    <w:semiHidden/>
    <w:unhideWhenUsed/>
    <w:rsid w:val="00FF5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arentchild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Morrison</dc:creator>
  <cp:keywords/>
  <dc:description/>
  <cp:lastModifiedBy>Dina Shahverdi</cp:lastModifiedBy>
  <cp:revision>4</cp:revision>
  <dcterms:created xsi:type="dcterms:W3CDTF">2019-05-15T20:17:00Z</dcterms:created>
  <dcterms:modified xsi:type="dcterms:W3CDTF">2019-05-31T16:37:00Z</dcterms:modified>
</cp:coreProperties>
</file>